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produktów spożywczych a wybór firmy logistycznej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nszym artykule podpowiadamy jak zorganizować transport produktów spożywczych. Jeśli interesuje Cie ta kwestia,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produktów spożywczych - co jest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zapewnić swojej firmie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transport produktów spożywczych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zatem w naszym artykule na czym należy się skupić szukając odpowiedniej firmy wykonawczej.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wybrać odpowienią firmę transportową?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transport produktów spożywczych</w:t>
      </w:r>
      <w:r>
        <w:rPr>
          <w:rFonts w:ascii="calibri" w:hAnsi="calibri" w:eastAsia="calibri" w:cs="calibri"/>
          <w:sz w:val="24"/>
          <w:szCs w:val="24"/>
        </w:rPr>
        <w:t xml:space="preserve"> i szukamy firmy logistycznej, która spełni nasze wymagania z pewnością zwrócimy uwagę na kilka aspektów. Po pierwsze czy dana firma posiada doświadczenie z przewozem tego typu asortymentu. Następnie powinniśmy sprawdzić czy firma dysponuje odpowiednim sprzętem na przykład cysternami czy też ciężarówkami, które mogą zapewnić odpowiednią temperaturę artykułów spożywczych.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produktów spożywczych a działalność Stando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jeżeli planujemy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 produktów spożywczych</w:t>
      </w:r>
      <w:r>
        <w:rPr>
          <w:rFonts w:ascii="calibri" w:hAnsi="calibri" w:eastAsia="calibri" w:cs="calibri"/>
          <w:sz w:val="24"/>
          <w:szCs w:val="24"/>
        </w:rPr>
        <w:t xml:space="preserve"> wybierzmy firmę, która posiada międzynarodowe certyfikaty, umożliwiające oceny bieżącej działalności danej firmy. Skupmy się również na niezbędnym ubezpieczeniu, które jest swego rodzaju gwarantem, w przypadku, gdy firma logistyczna zniszczy nasz towar. Jakiej firmie zaufać? Wybierzmy Stando - wieloletniego specjalistę od międzynarodowej oraz krajowej logistyki. Firma specjalizuje się w przewozie cysternami produktów spożywczych takich jak koncentraty, soki, wina, nabiał, masa czekoladowa, piwo, różne, płynne dodatki żywnościowe.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ndo.eu/blog/22-przewoz-artykulow-spozywczych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2024-05-14T18:40:30+02:00</dcterms:created>
  <dcterms:modified xsi:type="dcterms:W3CDTF">2024-05-14T18:40:30+02:00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