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samochodowymi - sprawdź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wiedziec o transporcie cysternami samochodowymi? W naszym artykule poruszamy kilka kwestii,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dostarczenia towarów od producenta do dystrybutora, bądź też do konkretnego sklepu czy też hurtowni niezbędne jest odpowiednie przetransportowanie towarów w taki sposób by nie uległy one zniszczeniu a sam transport odbył się na tyle szybko by produkty nie straciły świeżości, bądź też terminu przydatności. W takim wypadku niezbędny jest na przykład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cysternami samochodowymi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należy rozpocząć współpracę z konkretną firmę transportową czy spedycyjna.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samochodowymi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iż wszelaki transport, w tym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 samochodowymi</w:t>
      </w:r>
      <w:r>
        <w:rPr>
          <w:rFonts w:ascii="calibri" w:hAnsi="calibri" w:eastAsia="calibri" w:cs="calibri"/>
          <w:sz w:val="24"/>
          <w:szCs w:val="24"/>
        </w:rPr>
        <w:t xml:space="preserve"> musi spełniać wiele warunków. Firma musi nie tylko posiadać odpowiednią ilość cyster, bądź też samochodów transportowych, które wyposażone są w niezbędne sprzęty na przykład zapewniajce odpowiednią dla danego towaru temperaturę. Dodatkowo firma powinna mieć ubezpieczenie, które chroni zarówno firmy jak i współpracownika przed opóźnieniami bądź też zniszczeniami towarów transportowanych. Zwróćmy na to uwagę rozpoczynając współpracę z konkretnym przedsiębiorstwem. Jaką firmę poelcamy w tym zakresie? Na przykład firmę Stando, która posiada wieloletnie doświadczenie w branży transportowej, dzięki czemu oferowane przez nią usługi są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2026-04-17T09:20:14+02:00</dcterms:created>
  <dcterms:modified xsi:type="dcterms:W3CDTF">2026-04-17T09:20:14+02:00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