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Przewóz cukru w praktyce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organizuje się &lt;strong&gt;przewóz cukru&lt;/strong&gt; oraz jakie kwestie są w tym przypadku absolutnie kluczowe?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organizuje się przewóz cukru?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Przewożenie produktów spożywczych podlega kilku ustalonym normom tak, aby zapewnić artykułom odpowiedni poziom bezpieczeństwa oraz aby żywność nie stanowiła później zagrożenia dla konsumentów. Jak wygląda w tym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przewóz cukru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Przewóz cukru od strony praktycznej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kwestią jest opakowanie. Może być ono albo fabryczne, albo ostateczne, czyli gotowe do sprzedaży.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Przewóz cukru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tym przypadku zależy jednak przede wszystkim od warunków umowy ze zleceniodawcą. Kluczową kwestią są także warunki w pojeździe, które wykonawca musi gwarantować, aby produkt nie został zanieczyszczony. Dlatego też wcześniej pojazd jest czyszczony przy użyciu specjalnych środków, przeznaczonych do kontaktu z żywnością.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Przestrzeganie norm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Przewoźnik musi zadbać także o to, aby w przypadku transportu do innego kraju, stosować się do lokalnych przepisów. Mogą one bowiem nieco różnić się od tych istniejącej w Polsce, dlatego też firma przewozowa organizująca przedsięwzięcie musi mieć tego świadomość. W tym przypadku ogromne znaczenie ma doświadczenie, dlatego też do współpracy powinno się wybierać firmy wyspecjalizowane w tym zakresie, posiadające odpowiednią wiedzę.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przewóz cukru</w:t>
      </w:r>
      <w:r>
        <w:rPr>
          <w:rFonts w:ascii="calibri" w:hAnsi="calibri" w:eastAsia="calibri" w:cs="calibri"/>
          <w:sz w:val="24"/>
          <w:szCs w:val="24"/>
        </w:rPr>
        <w:t xml:space="preserve"> to przedsięwzięcie wymagające świetnej organizacji, wiedzy oraz troski o bezpieczeństwo ładunku. Połączenie wszystkich tych elementów nie jest łatwe, dlatego też ogromne znaczenie ma zlecenie go doświadczonej firmie, która zagwarantuje, że transport zostanie wykonany w sposób maksymalnie rzetelny.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blog/40-przewoz-cukr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2026-05-12T05:31:28+02:00</dcterms:created>
  <dcterms:modified xsi:type="dcterms:W3CDTF">2026-05-12T05:31:28+02:00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